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23" w:rsidRDefault="004A38D7">
      <w:pPr>
        <w:pStyle w:val="Balk2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TEZ KONUSU HAKEM DEĞERLENDİRME FORMU</w:t>
      </w:r>
    </w:p>
    <w:p w:rsidR="004B3A23" w:rsidRDefault="004B3A2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3969"/>
        <w:gridCol w:w="6946"/>
      </w:tblGrid>
      <w:tr w:rsidR="004B3A23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problem)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Araştırma amacı (</w:t>
            </w:r>
            <w:proofErr w:type="spellStart"/>
            <w:r>
              <w:rPr>
                <w:rFonts w:ascii="Times New Roman" w:hAnsi="Times New Roman" w:cs="Times New Roman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Design)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>
              <w:rPr>
                <w:rFonts w:ascii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>
              <w:rPr>
                <w:rFonts w:ascii="Times New Roman" w:hAnsi="Times New Roman" w:cs="Times New Roman"/>
              </w:rPr>
              <w:t>Sample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>
              <w:rPr>
                <w:rFonts w:ascii="Times New Roman" w:hAnsi="Times New Roman" w:cs="Times New Roman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12-Etik Öngörü (</w:t>
            </w:r>
            <w:proofErr w:type="spellStart"/>
            <w:r>
              <w:rPr>
                <w:rFonts w:ascii="Times New Roman" w:hAnsi="Times New Roman" w:cs="Times New Roman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Considerations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4B3A23" w:rsidRDefault="004B3A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uygundur.</w:t>
            </w:r>
          </w:p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açıklanan eksiklikler giderilmesi şartı ile uygundur. Tekrar değerlendirmeye gerek yoktur.</w:t>
            </w:r>
          </w:p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Açıklanan eksiklikler giderildikten sonra tez konusu tekrar değerlendirilmelidir.</w:t>
            </w:r>
          </w:p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uygun değildir. Yeni tez konusu önerisi gönderilmelidir.</w:t>
            </w:r>
          </w:p>
        </w:tc>
      </w:tr>
      <w:tr w:rsidR="004B3A23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4B3A23" w:rsidRDefault="004A38D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4B3A23" w:rsidRDefault="004B3A2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B3A23" w:rsidRDefault="004B3A2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B3A23" w:rsidRDefault="004A38D7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4B3A23" w:rsidRDefault="004A38D7">
      <w:r>
        <w:rPr>
          <w:rFonts w:ascii="Times New Roman" w:hAnsi="Times New Roman" w:cs="Times New Roman"/>
          <w:b/>
          <w:i/>
          <w:sz w:val="18"/>
        </w:rPr>
        <w:t>**Lütfen değerlendirmelerinizi açıklayınız.</w:t>
      </w:r>
    </w:p>
    <w:sectPr w:rsidR="004B3A2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3"/>
    <w:rsid w:val="004A38D7"/>
    <w:rsid w:val="004B3A23"/>
    <w:rsid w:val="00D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0A5-60AE-4454-A5C2-84459D9A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74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table" w:styleId="TabloKlavuzu">
    <w:name w:val="Table Grid"/>
    <w:basedOn w:val="NormalTablo"/>
    <w:uiPriority w:val="39"/>
    <w:rsid w:val="00B2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EMİNE YILMAZ BELLİKTAŞ</cp:lastModifiedBy>
  <cp:revision>2</cp:revision>
  <dcterms:created xsi:type="dcterms:W3CDTF">2021-06-11T07:06:00Z</dcterms:created>
  <dcterms:modified xsi:type="dcterms:W3CDTF">2021-06-11T07:06:00Z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